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87" w:rsidRDefault="005B0F87" w:rsidP="005B0F87">
      <w:pPr>
        <w:jc w:val="both"/>
      </w:pPr>
      <w:r>
        <w:t xml:space="preserve">Em janeiro de 2016, a Clínica Veterinária </w:t>
      </w:r>
      <w:proofErr w:type="spellStart"/>
      <w:r>
        <w:t>Onco</w:t>
      </w:r>
      <w:proofErr w:type="spellEnd"/>
      <w:r>
        <w:t xml:space="preserve"> </w:t>
      </w:r>
      <w:proofErr w:type="spellStart"/>
      <w:r>
        <w:t>Cane</w:t>
      </w:r>
      <w:proofErr w:type="spellEnd"/>
      <w:r>
        <w:t xml:space="preserve"> em parceria com a empresa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UTI Veterinária, iniciou um projeto de atendimento intensivo para os animais atendidos na rotina clínica. </w:t>
      </w:r>
      <w:r w:rsidR="00F90E0A">
        <w:t xml:space="preserve">Frente </w:t>
      </w:r>
      <w:proofErr w:type="gramStart"/>
      <w:r w:rsidR="00F90E0A">
        <w:t>à</w:t>
      </w:r>
      <w:proofErr w:type="gramEnd"/>
      <w:r w:rsidR="00F90E0A">
        <w:t xml:space="preserve"> essa realidade</w:t>
      </w:r>
      <w:r>
        <w:t>, tornou-se necessária a existência de um laboratório clínico no local, já</w:t>
      </w:r>
      <w:r w:rsidR="00F90E0A">
        <w:t xml:space="preserve"> </w:t>
      </w:r>
      <w:r>
        <w:t>que pacientes oncológicos demandam uma monitoração constante</w:t>
      </w:r>
      <w:r w:rsidR="00F90E0A">
        <w:t xml:space="preserve"> através</w:t>
      </w:r>
      <w:r>
        <w:t xml:space="preserve"> de exames, tanto os que estão em tratamento quimioterápico quanto os animais em pós-operatório. </w:t>
      </w:r>
    </w:p>
    <w:p w:rsidR="005B0F87" w:rsidRDefault="00F90E0A" w:rsidP="005B0F87">
      <w:pPr>
        <w:jc w:val="both"/>
      </w:pPr>
      <w:r>
        <w:t>O novo laboratório con</w:t>
      </w:r>
      <w:r w:rsidR="005B0F87">
        <w:t>ta com um moderno sistema de automatização dos aparelhos e a presença de um patologista clínico veterinário especializado em pacientes oncológicos, unindo</w:t>
      </w:r>
      <w:r>
        <w:t xml:space="preserve"> confiabilidade e rapidez aos</w:t>
      </w:r>
      <w:r w:rsidR="005B0F87">
        <w:t xml:space="preserve"> resultados. A opção de realizar os exames no local de atendimento dá ao responsável pelo animal segurança e conforto, com resultados imediatos na </w:t>
      </w:r>
      <w:proofErr w:type="spellStart"/>
      <w:proofErr w:type="gramStart"/>
      <w:r w:rsidR="005B0F87">
        <w:t>pré</w:t>
      </w:r>
      <w:proofErr w:type="spellEnd"/>
      <w:r w:rsidR="005B0F87">
        <w:t xml:space="preserve"> quimioterapia</w:t>
      </w:r>
      <w:proofErr w:type="gramEnd"/>
      <w:r w:rsidR="005B0F87">
        <w:t xml:space="preserve">, </w:t>
      </w:r>
      <w:r>
        <w:t>pré-</w:t>
      </w:r>
      <w:bookmarkStart w:id="0" w:name="_GoBack"/>
      <w:bookmarkEnd w:id="0"/>
      <w:r w:rsidR="005B0F87">
        <w:t xml:space="preserve">cirúrgico ou pós-cirúrgico. </w:t>
      </w:r>
    </w:p>
    <w:p w:rsidR="005B0F87" w:rsidRDefault="005B0F87" w:rsidP="005B0F87">
      <w:pPr>
        <w:jc w:val="both"/>
      </w:pPr>
      <w:r>
        <w:t xml:space="preserve">O laboratório conta 24 horas com exames, como hemogramas completos, dosagens bioquímicas e eletrolíticas, teste de compatibilidade sanguínea, </w:t>
      </w:r>
      <w:proofErr w:type="spellStart"/>
      <w:r>
        <w:t>hemogasometria</w:t>
      </w:r>
      <w:proofErr w:type="spellEnd"/>
      <w:r>
        <w:t xml:space="preserve">, </w:t>
      </w:r>
      <w:proofErr w:type="spellStart"/>
      <w:r>
        <w:t>urinálise</w:t>
      </w:r>
      <w:proofErr w:type="spellEnd"/>
      <w:r>
        <w:t xml:space="preserve"> e </w:t>
      </w:r>
      <w:proofErr w:type="spellStart"/>
      <w:r>
        <w:t>coproparasitológico</w:t>
      </w:r>
      <w:proofErr w:type="spellEnd"/>
      <w:r>
        <w:t xml:space="preserve">. Os resultados são prontamente reportados ao oncologista responsável. </w:t>
      </w:r>
    </w:p>
    <w:p w:rsidR="00E419F0" w:rsidRDefault="00E419F0"/>
    <w:sectPr w:rsidR="00E4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87"/>
    <w:rsid w:val="005B0F87"/>
    <w:rsid w:val="00E419F0"/>
    <w:rsid w:val="00F9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2016-02-04T15:31:00Z</dcterms:created>
  <dcterms:modified xsi:type="dcterms:W3CDTF">2016-02-04T15:41:00Z</dcterms:modified>
</cp:coreProperties>
</file>